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052" w:rsidRPr="007F22F8" w:rsidRDefault="00FB5052" w:rsidP="00FB5052">
      <w:pPr>
        <w:rPr>
          <w:rFonts w:cstheme="minorBidi"/>
          <w:b/>
          <w:bCs/>
          <w:rtl/>
          <w:lang w:bidi="ar-AE"/>
        </w:rPr>
      </w:pPr>
      <w:bookmarkStart w:id="0" w:name="_GoBack"/>
      <w:bookmarkEnd w:id="0"/>
    </w:p>
    <w:p w:rsidR="00736A8A" w:rsidRPr="002D4ABB" w:rsidRDefault="00736A8A" w:rsidP="00B5150D">
      <w:pPr>
        <w:ind w:left="6992"/>
        <w:jc w:val="left"/>
        <w:rPr>
          <w:rFonts w:ascii="Arial" w:hAnsi="Arial" w:cs="David"/>
          <w:b/>
          <w:sz w:val="26"/>
          <w:szCs w:val="26"/>
          <w:rtl/>
        </w:rPr>
      </w:pPr>
    </w:p>
    <w:p w:rsidR="00FB5052" w:rsidRPr="002D4ABB" w:rsidRDefault="00FB5052" w:rsidP="00FB5052">
      <w:pPr>
        <w:jc w:val="center"/>
        <w:rPr>
          <w:rFonts w:cs="David"/>
          <w:b/>
          <w:bCs/>
          <w:sz w:val="28"/>
          <w:szCs w:val="28"/>
          <w:rtl/>
        </w:rPr>
      </w:pPr>
    </w:p>
    <w:p w:rsidR="00B5150D" w:rsidRPr="00BD2719" w:rsidRDefault="00B5150D" w:rsidP="00B5150D">
      <w:pPr>
        <w:jc w:val="left"/>
        <w:rPr>
          <w:rFonts w:cs="David"/>
          <w:rtl/>
        </w:rPr>
      </w:pPr>
    </w:p>
    <w:p w:rsidR="00B5150D" w:rsidRPr="002D4ABB" w:rsidRDefault="00B5150D" w:rsidP="00B5150D">
      <w:pPr>
        <w:ind w:left="-340" w:right="-284"/>
        <w:jc w:val="center"/>
        <w:rPr>
          <w:rFonts w:cs="David"/>
          <w:b/>
          <w:bCs/>
          <w:sz w:val="26"/>
          <w:u w:val="single"/>
          <w:rtl/>
        </w:rPr>
      </w:pPr>
    </w:p>
    <w:p w:rsidR="00D47174" w:rsidRPr="00BB541C" w:rsidRDefault="00D47174" w:rsidP="00D47174">
      <w:pPr>
        <w:ind w:left="-340" w:right="-284"/>
        <w:jc w:val="center"/>
        <w:rPr>
          <w:rFonts w:cstheme="minorBidi"/>
          <w:b/>
          <w:bCs/>
          <w:u w:val="single"/>
          <w:rtl/>
          <w:lang w:bidi="ar-AE"/>
        </w:rPr>
      </w:pPr>
      <w:r>
        <w:rPr>
          <w:rFonts w:cstheme="minorBidi" w:hint="cs"/>
          <w:b/>
          <w:bCs/>
          <w:u w:val="single"/>
          <w:rtl/>
          <w:lang w:bidi="ar-AE"/>
        </w:rPr>
        <w:t xml:space="preserve">مناقصة علنية رقم 2017-20 </w:t>
      </w:r>
      <w:proofErr w:type="gramStart"/>
      <w:r>
        <w:rPr>
          <w:rFonts w:cstheme="minorBidi" w:hint="cs"/>
          <w:b/>
          <w:bCs/>
          <w:u w:val="single"/>
          <w:rtl/>
          <w:lang w:bidi="ar-AE"/>
        </w:rPr>
        <w:t>لتزويد,</w:t>
      </w:r>
      <w:proofErr w:type="gramEnd"/>
      <w:r>
        <w:rPr>
          <w:rFonts w:cstheme="minorBidi" w:hint="cs"/>
          <w:b/>
          <w:bCs/>
          <w:u w:val="single"/>
          <w:rtl/>
          <w:lang w:bidi="ar-AE"/>
        </w:rPr>
        <w:t xml:space="preserve"> تركيب وصيانة آلات للمشروبات في الوزارات الحكومية والوحدات التابعة لها</w:t>
      </w:r>
    </w:p>
    <w:p w:rsidR="00D47174" w:rsidRPr="002D4ABB" w:rsidRDefault="00D47174" w:rsidP="00D47174">
      <w:pPr>
        <w:ind w:left="-340" w:right="-284"/>
        <w:jc w:val="center"/>
        <w:rPr>
          <w:rFonts w:cs="David"/>
          <w:b/>
          <w:bCs/>
          <w:u w:val="single"/>
          <w:rtl/>
        </w:rPr>
      </w:pPr>
    </w:p>
    <w:p w:rsidR="00D47174" w:rsidRPr="002D4ABB" w:rsidRDefault="00D47174" w:rsidP="00D47174">
      <w:pPr>
        <w:rPr>
          <w:rFonts w:cs="David"/>
          <w:sz w:val="22"/>
          <w:szCs w:val="22"/>
          <w:rtl/>
        </w:rPr>
      </w:pPr>
    </w:p>
    <w:p w:rsidR="00D47174" w:rsidRDefault="00D47174" w:rsidP="00D47174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CE56D3" w:rsidRDefault="00CE56D3" w:rsidP="00D47174">
      <w:pPr>
        <w:tabs>
          <w:tab w:val="center" w:pos="3635"/>
          <w:tab w:val="center" w:pos="6186"/>
        </w:tabs>
        <w:spacing w:line="360" w:lineRule="auto"/>
        <w:rPr>
          <w:rFonts w:cstheme="minorBidi"/>
          <w:rtl/>
          <w:lang w:bidi="ar-AE"/>
        </w:rPr>
      </w:pPr>
      <w:r>
        <w:rPr>
          <w:rFonts w:cstheme="minorBidi" w:hint="cs"/>
          <w:rtl/>
          <w:lang w:bidi="ar-AE"/>
        </w:rPr>
        <w:t xml:space="preserve">تحية </w:t>
      </w:r>
      <w:proofErr w:type="gramStart"/>
      <w:r>
        <w:rPr>
          <w:rFonts w:cstheme="minorBidi" w:hint="cs"/>
          <w:rtl/>
          <w:lang w:bidi="ar-AE"/>
        </w:rPr>
        <w:t>طيبة,</w:t>
      </w:r>
      <w:proofErr w:type="gramEnd"/>
    </w:p>
    <w:p w:rsidR="00CE56D3" w:rsidRPr="00CE56D3" w:rsidRDefault="00CE56D3" w:rsidP="00D47174">
      <w:pPr>
        <w:tabs>
          <w:tab w:val="center" w:pos="3635"/>
          <w:tab w:val="center" w:pos="6186"/>
        </w:tabs>
        <w:spacing w:line="360" w:lineRule="auto"/>
        <w:rPr>
          <w:rFonts w:cstheme="minorBidi"/>
          <w:rtl/>
          <w:lang w:bidi="ar-AE"/>
        </w:rPr>
      </w:pPr>
    </w:p>
    <w:p w:rsidR="00D47174" w:rsidRDefault="00D47174" w:rsidP="00C35B3B">
      <w:pPr>
        <w:pStyle w:val="a3"/>
        <w:numPr>
          <w:ilvl w:val="0"/>
          <w:numId w:val="1"/>
        </w:numPr>
        <w:tabs>
          <w:tab w:val="center" w:pos="3635"/>
          <w:tab w:val="center" w:pos="6186"/>
        </w:tabs>
        <w:spacing w:before="0" w:after="0"/>
        <w:jc w:val="left"/>
        <w:rPr>
          <w:rFonts w:cs="David"/>
          <w:lang w:eastAsia="he-IL"/>
        </w:rPr>
      </w:pPr>
      <w:r w:rsidRPr="00C35B3B">
        <w:rPr>
          <w:rFonts w:cstheme="minorBidi" w:hint="cs"/>
          <w:rtl/>
          <w:lang w:eastAsia="he-IL" w:bidi="ar-AE"/>
        </w:rPr>
        <w:t xml:space="preserve">مديرية المشتريات الحكومية في شعبة المُحاسب </w:t>
      </w:r>
      <w:proofErr w:type="gramStart"/>
      <w:r w:rsidRPr="00C35B3B">
        <w:rPr>
          <w:rFonts w:cstheme="minorBidi" w:hint="cs"/>
          <w:rtl/>
          <w:lang w:eastAsia="he-IL" w:bidi="ar-AE"/>
        </w:rPr>
        <w:t>العام,</w:t>
      </w:r>
      <w:proofErr w:type="gramEnd"/>
      <w:r w:rsidRPr="00C35B3B">
        <w:rPr>
          <w:rFonts w:cstheme="minorBidi" w:hint="cs"/>
          <w:rtl/>
          <w:lang w:eastAsia="he-IL" w:bidi="ar-AE"/>
        </w:rPr>
        <w:t xml:space="preserve"> في وزارة المالية, قامت بتاريخ </w:t>
      </w:r>
      <w:r w:rsidR="00C35B3B" w:rsidRPr="00C35B3B">
        <w:rPr>
          <w:rFonts w:cstheme="minorBidi" w:hint="cs"/>
          <w:rtl/>
          <w:lang w:eastAsia="he-IL" w:bidi="ar-AE"/>
        </w:rPr>
        <w:t>19.10.2017</w:t>
      </w:r>
      <w:r w:rsidRPr="00C35B3B">
        <w:rPr>
          <w:rFonts w:cstheme="minorBidi" w:hint="cs"/>
          <w:rtl/>
          <w:lang w:eastAsia="he-IL" w:bidi="ar-AE"/>
        </w:rPr>
        <w:t xml:space="preserve"> بنشر مناقصة رئيسية رقم 2017-</w:t>
      </w:r>
      <w:r w:rsidR="00C35B3B" w:rsidRPr="00C35B3B">
        <w:rPr>
          <w:rFonts w:cstheme="minorBidi" w:hint="cs"/>
          <w:rtl/>
          <w:lang w:eastAsia="he-IL" w:bidi="ar-AE"/>
        </w:rPr>
        <w:t>20</w:t>
      </w:r>
      <w:r w:rsidRPr="00C35B3B">
        <w:rPr>
          <w:rFonts w:cstheme="minorBidi" w:hint="cs"/>
          <w:rtl/>
          <w:lang w:eastAsia="he-IL" w:bidi="ar-AE"/>
        </w:rPr>
        <w:t xml:space="preserve"> </w:t>
      </w:r>
      <w:r w:rsidR="00C35B3B" w:rsidRPr="00C35B3B">
        <w:rPr>
          <w:rFonts w:cstheme="minorBidi" w:hint="cs"/>
          <w:rtl/>
          <w:lang w:bidi="ar-AE"/>
        </w:rPr>
        <w:t xml:space="preserve">لتزويد, تركيب وصيانة آلات للمشروبات </w:t>
      </w:r>
      <w:r w:rsidR="00C35B3B">
        <w:rPr>
          <w:rFonts w:cstheme="minorBidi" w:hint="cs"/>
          <w:rtl/>
          <w:lang w:eastAsia="he-IL" w:bidi="ar-AE"/>
        </w:rPr>
        <w:t xml:space="preserve">لصالح وزارات </w:t>
      </w:r>
      <w:r w:rsidRPr="00C35B3B">
        <w:rPr>
          <w:rFonts w:cstheme="minorBidi" w:hint="cs"/>
          <w:rtl/>
          <w:lang w:eastAsia="he-IL" w:bidi="ar-AE"/>
        </w:rPr>
        <w:t>حكومية.</w:t>
      </w:r>
    </w:p>
    <w:p w:rsidR="00C35B3B" w:rsidRDefault="00C35B3B" w:rsidP="00C35B3B">
      <w:pPr>
        <w:pStyle w:val="a3"/>
        <w:numPr>
          <w:ilvl w:val="0"/>
          <w:numId w:val="1"/>
        </w:numPr>
        <w:tabs>
          <w:tab w:val="center" w:pos="3635"/>
          <w:tab w:val="center" w:pos="6186"/>
        </w:tabs>
        <w:spacing w:before="0" w:after="0"/>
        <w:jc w:val="left"/>
        <w:rPr>
          <w:rFonts w:cs="David"/>
          <w:lang w:eastAsia="he-IL"/>
        </w:rPr>
      </w:pPr>
      <w:r>
        <w:rPr>
          <w:rFonts w:cstheme="minorBidi" w:hint="cs"/>
          <w:rtl/>
          <w:lang w:eastAsia="he-IL" w:bidi="ar-AE"/>
        </w:rPr>
        <w:t xml:space="preserve">نود أن نلفت انتباه مُقدمي العروض </w:t>
      </w:r>
      <w:r w:rsidRPr="00C35B3B">
        <w:rPr>
          <w:rFonts w:cstheme="minorBidi" w:hint="cs"/>
          <w:u w:val="single"/>
          <w:rtl/>
          <w:lang w:eastAsia="he-IL" w:bidi="ar-AE"/>
        </w:rPr>
        <w:t>الى أنه قد تم تأجيل الموعد الأخير لتقديم العروض للمناقصة</w:t>
      </w:r>
      <w:r w:rsidRPr="00C35B3B">
        <w:rPr>
          <w:rFonts w:cs="David" w:hint="cs"/>
          <w:u w:val="single"/>
          <w:rtl/>
          <w:lang w:eastAsia="he-IL"/>
        </w:rPr>
        <w:t xml:space="preserve"> </w:t>
      </w:r>
      <w:r w:rsidRPr="00C35B3B">
        <w:rPr>
          <w:rFonts w:cstheme="minorBidi" w:hint="cs"/>
          <w:u w:val="single"/>
          <w:rtl/>
          <w:lang w:eastAsia="he-IL" w:bidi="ar-AE"/>
        </w:rPr>
        <w:t xml:space="preserve">ليوم </w:t>
      </w:r>
      <w:r>
        <w:rPr>
          <w:rFonts w:cstheme="minorBidi" w:hint="cs"/>
          <w:u w:val="single"/>
          <w:rtl/>
          <w:lang w:eastAsia="he-IL" w:bidi="ar-AE"/>
        </w:rPr>
        <w:t>الأربعاء</w:t>
      </w:r>
      <w:r w:rsidRPr="00C35B3B">
        <w:rPr>
          <w:rFonts w:cstheme="minorBidi" w:hint="cs"/>
          <w:u w:val="single"/>
          <w:rtl/>
          <w:lang w:eastAsia="he-IL" w:bidi="ar-AE"/>
        </w:rPr>
        <w:t xml:space="preserve"> الموافق </w:t>
      </w:r>
      <w:proofErr w:type="gramStart"/>
      <w:r>
        <w:rPr>
          <w:rFonts w:cstheme="minorBidi" w:hint="cs"/>
          <w:u w:val="single"/>
          <w:rtl/>
          <w:lang w:eastAsia="he-IL" w:bidi="ar-AE"/>
        </w:rPr>
        <w:t>10.1.2018</w:t>
      </w:r>
      <w:r w:rsidRPr="00C35B3B">
        <w:rPr>
          <w:rFonts w:cstheme="minorBidi" w:hint="cs"/>
          <w:u w:val="single"/>
          <w:rtl/>
          <w:lang w:eastAsia="he-IL" w:bidi="ar-AE"/>
        </w:rPr>
        <w:t xml:space="preserve">  في</w:t>
      </w:r>
      <w:proofErr w:type="gramEnd"/>
      <w:r w:rsidRPr="00C35B3B">
        <w:rPr>
          <w:rFonts w:cstheme="minorBidi" w:hint="cs"/>
          <w:u w:val="single"/>
          <w:rtl/>
          <w:lang w:eastAsia="he-IL" w:bidi="ar-AE"/>
        </w:rPr>
        <w:t xml:space="preserve"> تمام الساعة 13:00</w:t>
      </w:r>
      <w:r>
        <w:rPr>
          <w:rFonts w:cstheme="minorBidi" w:hint="cs"/>
          <w:rtl/>
          <w:lang w:eastAsia="he-IL" w:bidi="ar-AE"/>
        </w:rPr>
        <w:t>.</w:t>
      </w:r>
    </w:p>
    <w:p w:rsidR="00C35B3B" w:rsidRPr="00C35B3B" w:rsidRDefault="00C35B3B" w:rsidP="00C35B3B">
      <w:pPr>
        <w:pStyle w:val="a3"/>
        <w:numPr>
          <w:ilvl w:val="0"/>
          <w:numId w:val="1"/>
        </w:numPr>
        <w:tabs>
          <w:tab w:val="center" w:pos="3635"/>
          <w:tab w:val="center" w:pos="6186"/>
        </w:tabs>
        <w:spacing w:before="0" w:after="0"/>
        <w:jc w:val="left"/>
        <w:rPr>
          <w:rFonts w:cs="David"/>
          <w:lang w:eastAsia="he-IL"/>
        </w:rPr>
      </w:pPr>
      <w:r>
        <w:rPr>
          <w:rFonts w:cstheme="minorBidi" w:hint="cs"/>
          <w:rtl/>
          <w:lang w:eastAsia="he-IL" w:bidi="ar-AE"/>
        </w:rPr>
        <w:t xml:space="preserve">كما نلفت انتباه السادة مُقدمي العروض الى أنه من المتوقع </w:t>
      </w:r>
      <w:proofErr w:type="spellStart"/>
      <w:r>
        <w:rPr>
          <w:rFonts w:cstheme="minorBidi" w:hint="cs"/>
          <w:rtl/>
          <w:lang w:eastAsia="he-IL" w:bidi="ar-AE"/>
        </w:rPr>
        <w:t>حتلنة</w:t>
      </w:r>
      <w:proofErr w:type="spellEnd"/>
      <w:r>
        <w:rPr>
          <w:rFonts w:cstheme="minorBidi" w:hint="cs"/>
          <w:rtl/>
          <w:lang w:eastAsia="he-IL" w:bidi="ar-AE"/>
        </w:rPr>
        <w:t xml:space="preserve"> مستندات المناقصة حتى تاريخ 31.12.2017.</w:t>
      </w:r>
    </w:p>
    <w:p w:rsidR="00C35B3B" w:rsidRDefault="00C35B3B" w:rsidP="00C35B3B">
      <w:pPr>
        <w:pStyle w:val="a3"/>
        <w:tabs>
          <w:tab w:val="center" w:pos="3635"/>
          <w:tab w:val="center" w:pos="6186"/>
        </w:tabs>
        <w:spacing w:before="0" w:after="0"/>
        <w:jc w:val="left"/>
        <w:rPr>
          <w:rFonts w:cs="David"/>
          <w:rtl/>
          <w:lang w:eastAsia="he-IL"/>
        </w:rPr>
      </w:pPr>
      <w:r>
        <w:rPr>
          <w:rFonts w:cstheme="minorBidi" w:hint="cs"/>
          <w:rtl/>
          <w:lang w:eastAsia="he-IL" w:bidi="ar-AE"/>
        </w:rPr>
        <w:t xml:space="preserve">سوف تكون مستندات المناقصة مُتاحة للاطلاع عليها بالعنوان التالي: </w:t>
      </w:r>
      <w:hyperlink r:id="rId7" w:history="1">
        <w:r w:rsidRPr="00693607">
          <w:rPr>
            <w:rStyle w:val="Hyperlink"/>
            <w:rFonts w:eastAsia="Times New Roman" w:cs="David"/>
            <w:szCs w:val="24"/>
            <w:lang w:eastAsia="he-IL"/>
          </w:rPr>
          <w:t>www.mr.gov.il</w:t>
        </w:r>
      </w:hyperlink>
      <w:r>
        <w:rPr>
          <w:rFonts w:cs="David" w:hint="cs"/>
          <w:rtl/>
          <w:lang w:eastAsia="he-IL"/>
        </w:rPr>
        <w:t>.</w:t>
      </w:r>
    </w:p>
    <w:p w:rsidR="00C35B3B" w:rsidRPr="00C35B3B" w:rsidRDefault="00C35B3B" w:rsidP="00C35B3B">
      <w:pPr>
        <w:pStyle w:val="a3"/>
        <w:tabs>
          <w:tab w:val="center" w:pos="3635"/>
          <w:tab w:val="center" w:pos="6186"/>
        </w:tabs>
        <w:spacing w:before="0" w:after="0"/>
        <w:jc w:val="left"/>
        <w:rPr>
          <w:rFonts w:cs="David"/>
          <w:rtl/>
          <w:lang w:eastAsia="he-IL"/>
        </w:rPr>
      </w:pPr>
    </w:p>
    <w:p w:rsidR="00FB5052" w:rsidRPr="002D4ABB" w:rsidRDefault="00FB5052" w:rsidP="00FB5052">
      <w:pPr>
        <w:rPr>
          <w:rFonts w:cs="David"/>
          <w:rtl/>
        </w:rPr>
      </w:pPr>
    </w:p>
    <w:p w:rsidR="00BF6419" w:rsidRPr="002D4ABB" w:rsidRDefault="00BF6419" w:rsidP="00FB5052">
      <w:pPr>
        <w:rPr>
          <w:rFonts w:cs="David"/>
          <w:rtl/>
        </w:rPr>
      </w:pPr>
    </w:p>
    <w:p w:rsidR="00BF6419" w:rsidRPr="002D4ABB" w:rsidRDefault="00BF6419">
      <w:pPr>
        <w:rPr>
          <w:rFonts w:cs="David"/>
        </w:rPr>
      </w:pPr>
    </w:p>
    <w:sectPr w:rsidR="00BF6419" w:rsidRPr="002D4ABB" w:rsidSect="00645982">
      <w:headerReference w:type="even" r:id="rId8"/>
      <w:headerReference w:type="first" r:id="rId9"/>
      <w:pgSz w:w="11907" w:h="16840" w:code="9"/>
      <w:pgMar w:top="1247" w:right="1275" w:bottom="1276" w:left="1560" w:header="284" w:footer="82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5B74" w:rsidRDefault="00115B74" w:rsidP="00BF6419">
      <w:r>
        <w:separator/>
      </w:r>
    </w:p>
  </w:endnote>
  <w:endnote w:type="continuationSeparator" w:id="0">
    <w:p w:rsidR="00115B74" w:rsidRDefault="00115B74" w:rsidP="00BF64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Miriam"/>
    <w:panose1 w:val="020E0502050101010101"/>
    <w:charset w:val="B1"/>
    <w:family w:val="swiss"/>
    <w:pitch w:val="variable"/>
    <w:sig w:usb0="00000800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5B74" w:rsidRDefault="00115B74" w:rsidP="00BF6419">
      <w:r>
        <w:separator/>
      </w:r>
    </w:p>
  </w:footnote>
  <w:footnote w:type="continuationSeparator" w:id="0">
    <w:p w:rsidR="00115B74" w:rsidRDefault="00115B74" w:rsidP="00BF64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Default="00A5319B">
    <w:pPr>
      <w:pStyle w:val="a5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>
      <w:rPr>
        <w:rStyle w:val="a7"/>
        <w:noProof/>
        <w:rtl/>
      </w:rPr>
      <w:t>2</w:t>
    </w:r>
    <w:r>
      <w:rPr>
        <w:rStyle w:val="a7"/>
        <w:rtl/>
      </w:rPr>
      <w:fldChar w:fldCharType="end"/>
    </w:r>
  </w:p>
  <w:p w:rsidR="00DB2568" w:rsidRDefault="00115B74">
    <w:pPr>
      <w:pStyle w:val="a5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22F8" w:rsidRDefault="007F22F8" w:rsidP="007F22F8">
    <w:pPr>
      <w:jc w:val="center"/>
      <w:rPr>
        <w:rFonts w:cstheme="minorBidi"/>
        <w:b/>
        <w:bCs/>
        <w:sz w:val="28"/>
        <w:szCs w:val="28"/>
        <w:rtl/>
        <w:lang w:bidi="ar-AE"/>
      </w:rPr>
    </w:pPr>
    <w:r>
      <w:rPr>
        <w:rFonts w:cstheme="minorBidi" w:hint="cs"/>
        <w:b/>
        <w:bCs/>
        <w:sz w:val="28"/>
        <w:szCs w:val="28"/>
        <w:rtl/>
        <w:lang w:bidi="ar-AE"/>
      </w:rPr>
      <w:t xml:space="preserve">وزارة المالية </w:t>
    </w:r>
    <w:r>
      <w:rPr>
        <w:rFonts w:cstheme="minorBidi"/>
        <w:b/>
        <w:bCs/>
        <w:sz w:val="28"/>
        <w:szCs w:val="28"/>
        <w:rtl/>
        <w:lang w:bidi="ar-AE"/>
      </w:rPr>
      <w:t>–</w:t>
    </w:r>
    <w:r>
      <w:rPr>
        <w:rFonts w:cstheme="minorBidi" w:hint="cs"/>
        <w:b/>
        <w:bCs/>
        <w:sz w:val="28"/>
        <w:szCs w:val="28"/>
        <w:rtl/>
        <w:lang w:bidi="ar-AE"/>
      </w:rPr>
      <w:t xml:space="preserve"> المُحاسب العام</w:t>
    </w:r>
  </w:p>
  <w:p w:rsidR="007F22F8" w:rsidRPr="00A5319B" w:rsidRDefault="007F22F8" w:rsidP="007F22F8">
    <w:pPr>
      <w:jc w:val="center"/>
      <w:rPr>
        <w:rFonts w:cs="Narkisim"/>
        <w:b/>
        <w:bCs/>
        <w:sz w:val="28"/>
        <w:szCs w:val="28"/>
        <w:rtl/>
      </w:rPr>
    </w:pPr>
    <w:r>
      <w:rPr>
        <w:rFonts w:cstheme="minorBidi" w:hint="cs"/>
        <w:b/>
        <w:bCs/>
        <w:sz w:val="28"/>
        <w:szCs w:val="28"/>
        <w:rtl/>
        <w:lang w:bidi="ar-AE"/>
      </w:rPr>
      <w:t>مديرية المشتريات الحكومية</w:t>
    </w:r>
  </w:p>
  <w:p w:rsidR="00AB135E" w:rsidRPr="007F22F8" w:rsidRDefault="00115B74" w:rsidP="007F22F8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9556E7"/>
    <w:multiLevelType w:val="hybridMultilevel"/>
    <w:tmpl w:val="97866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052"/>
    <w:rsid w:val="00077532"/>
    <w:rsid w:val="000D5C76"/>
    <w:rsid w:val="001017A8"/>
    <w:rsid w:val="00115B74"/>
    <w:rsid w:val="00130AE6"/>
    <w:rsid w:val="0027181C"/>
    <w:rsid w:val="002D4ABB"/>
    <w:rsid w:val="003632A5"/>
    <w:rsid w:val="00474219"/>
    <w:rsid w:val="0055745D"/>
    <w:rsid w:val="00575C22"/>
    <w:rsid w:val="00612A69"/>
    <w:rsid w:val="006242C6"/>
    <w:rsid w:val="00736A8A"/>
    <w:rsid w:val="007F22F8"/>
    <w:rsid w:val="008E0432"/>
    <w:rsid w:val="00935EAA"/>
    <w:rsid w:val="009F6082"/>
    <w:rsid w:val="00A5319B"/>
    <w:rsid w:val="00A66116"/>
    <w:rsid w:val="00A70A39"/>
    <w:rsid w:val="00B5150D"/>
    <w:rsid w:val="00B57094"/>
    <w:rsid w:val="00B6593E"/>
    <w:rsid w:val="00BB58FC"/>
    <w:rsid w:val="00BF6419"/>
    <w:rsid w:val="00C35B3B"/>
    <w:rsid w:val="00CC4459"/>
    <w:rsid w:val="00CE56D3"/>
    <w:rsid w:val="00D47174"/>
    <w:rsid w:val="00EA21D4"/>
    <w:rsid w:val="00F15579"/>
    <w:rsid w:val="00FA5312"/>
    <w:rsid w:val="00FB5052"/>
    <w:rsid w:val="00FC1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FF9CDF5-8534-41B0-850E-0E9FC4C7DD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052"/>
    <w:pPr>
      <w:bidi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FB5052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paragraph" w:styleId="a5">
    <w:name w:val="header"/>
    <w:basedOn w:val="a"/>
    <w:link w:val="a6"/>
    <w:uiPriority w:val="99"/>
    <w:rsid w:val="00FB5052"/>
    <w:pPr>
      <w:widowControl w:val="0"/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FB505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FB5052"/>
  </w:style>
  <w:style w:type="character" w:customStyle="1" w:styleId="a4">
    <w:name w:val="פיסקת רשימה תו"/>
    <w:link w:val="a3"/>
    <w:uiPriority w:val="34"/>
    <w:rsid w:val="00FB5052"/>
    <w:rPr>
      <w:rFonts w:ascii="Times New Roman" w:hAnsi="Times New Roman" w:cs="FrankRuehl"/>
      <w:sz w:val="24"/>
      <w:szCs w:val="26"/>
    </w:rPr>
  </w:style>
  <w:style w:type="paragraph" w:styleId="a8">
    <w:name w:val="footer"/>
    <w:basedOn w:val="a"/>
    <w:link w:val="a9"/>
    <w:uiPriority w:val="99"/>
    <w:unhideWhenUsed/>
    <w:rsid w:val="00BF6419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BF6419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575C2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557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Oper</dc:creator>
  <cp:keywords/>
  <dc:description/>
  <cp:lastModifiedBy>יוכי בר-מימון</cp:lastModifiedBy>
  <cp:revision>2</cp:revision>
  <dcterms:created xsi:type="dcterms:W3CDTF">2017-12-03T08:57:00Z</dcterms:created>
  <dcterms:modified xsi:type="dcterms:W3CDTF">2017-12-03T08:57:00Z</dcterms:modified>
</cp:coreProperties>
</file>